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60" w:lineRule="auto"/>
        <w:jc w:val="center"/>
        <w:rPr>
          <w:rFonts w:ascii="Calibri" w:cs="Calibri" w:eastAsia="Calibri" w:hAnsi="Calibri"/>
          <w:b w:val="1"/>
          <w:color w:val="006f3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72.0" w:type="dxa"/>
        <w:tblBorders>
          <w:top w:color="0070c0" w:space="0" w:sz="4" w:val="single"/>
          <w:left w:color="0070c0" w:space="0" w:sz="4" w:val="single"/>
          <w:bottom w:color="0070c0" w:space="0" w:sz="4" w:val="single"/>
          <w:right w:color="0070c0" w:space="0" w:sz="4" w:val="single"/>
          <w:insideH w:color="0070c0" w:space="0" w:sz="6" w:val="single"/>
          <w:insideV w:color="0070c0" w:space="0" w:sz="6" w:val="single"/>
        </w:tblBorders>
        <w:tblLayout w:type="fixed"/>
        <w:tblLook w:val="0000"/>
      </w:tblPr>
      <w:tblGrid>
        <w:gridCol w:w="1843"/>
        <w:gridCol w:w="7513"/>
        <w:tblGridChange w:id="0">
          <w:tblGrid>
            <w:gridCol w:w="1843"/>
            <w:gridCol w:w="751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NOME DA MANTENEDORA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57" w:right="567" w:firstLine="0"/>
              <w:jc w:val="center"/>
              <w:rPr>
                <w:rFonts w:ascii="Calibri" w:cs="Calibri" w:eastAsia="Calibri" w:hAnsi="Calibri"/>
                <w:b w:val="1"/>
                <w:smallCaps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70c0"/>
                <w:sz w:val="28"/>
                <w:szCs w:val="28"/>
                <w:rtl w:val="0"/>
              </w:rPr>
              <w:t xml:space="preserve">Serviço Nacional de Aprendizagem Industrial de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57" w:right="567" w:firstLine="0"/>
              <w:jc w:val="center"/>
              <w:rPr>
                <w:rFonts w:ascii="Calibri" w:cs="Calibri" w:eastAsia="Calibri" w:hAnsi="Calibri"/>
                <w:b w:val="1"/>
                <w:smallCaps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70c0"/>
                <w:sz w:val="28"/>
                <w:szCs w:val="28"/>
                <w:rtl w:val="0"/>
              </w:rPr>
              <w:t xml:space="preserve">Santa Catarina - SENAI/SC</w:t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NOME DA MANTIDA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ind w:right="566"/>
              <w:jc w:val="center"/>
              <w:rPr>
                <w:rFonts w:ascii="Calibri" w:cs="Calibri" w:eastAsia="Calibri" w:hAnsi="Calibri"/>
                <w:b w:val="1"/>
                <w:smallCaps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70c0"/>
                <w:sz w:val="28"/>
                <w:szCs w:val="28"/>
                <w:rtl w:val="0"/>
              </w:rPr>
              <w:t xml:space="preserve">Centro Universitário SENAI/SC - Campus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70c0"/>
                <w:sz w:val="28"/>
                <w:szCs w:val="28"/>
                <w:highlight w:val="yellow"/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56"/>
          <w:szCs w:val="56"/>
          <w:rtl w:val="0"/>
        </w:rPr>
        <w:t xml:space="preserve">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70c0" w:space="1" w:sz="4" w:val="single"/>
        </w:pBd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Calibri" w:cs="Calibri" w:eastAsia="Calibri" w:hAnsi="Calibri"/>
          <w:color w:val="0070c0"/>
          <w:sz w:val="48"/>
          <w:szCs w:val="48"/>
          <w:highlight w:val="yellow"/>
          <w:rtl w:val="0"/>
        </w:rPr>
        <w:t xml:space="preserve">&lt;</w:t>
        <w:tab/>
        <w:t xml:space="preserve">TÍTULO&gt;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NOME DO PROPONENTE DO PROJETO /COLABORADOR (ES)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152400</wp:posOffset>
                </wp:positionV>
                <wp:extent cx="6210300" cy="981710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55138" y="3303433"/>
                          <a:ext cx="618172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95959"/>
                                <w:sz w:val="32"/>
                                <w:highlight w:val="yellow"/>
                                <w:vertAlign w:val="baseline"/>
                              </w:rPr>
                              <w:t xml:space="preserve">mês/202X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95959"/>
                                <w:sz w:val="32"/>
                                <w:highlight w:val="yellow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95959"/>
                                <w:sz w:val="32"/>
                                <w:highlight w:val="yellow"/>
                                <w:vertAlign w:val="baseline"/>
                              </w:rPr>
                              <w:t xml:space="preserve">Cidade/ SC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95959"/>
                                <w:sz w:val="32"/>
                                <w:highlight w:val="yellow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95959"/>
                                <w:sz w:val="32"/>
                                <w:highlight w:val="yellow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152400</wp:posOffset>
                </wp:positionV>
                <wp:extent cx="6210300" cy="981710"/>
                <wp:effectExtent b="0" l="0" r="0" t="0"/>
                <wp:wrapNone/>
                <wp:docPr id="9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981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9169400</wp:posOffset>
                </wp:positionV>
                <wp:extent cx="5586730" cy="596900"/>
                <wp:effectExtent b="0" l="0" r="0" t="0"/>
                <wp:wrapNone/>
                <wp:docPr id="9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71685" y="3500600"/>
                          <a:ext cx="554863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17/12/2015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Florianópolis/SC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9169400</wp:posOffset>
                </wp:positionV>
                <wp:extent cx="5586730" cy="596900"/>
                <wp:effectExtent b="0" l="0" r="0" t="0"/>
                <wp:wrapNone/>
                <wp:docPr id="9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673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rtl w:val="0"/>
        </w:rPr>
        <w:t xml:space="preserve">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2"/>
          <w:szCs w:val="22"/>
          <w:rtl w:val="0"/>
        </w:rPr>
        <w:t xml:space="preserve">1. DADOS DO PROJETO:</w:t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Título do projeto de pesquisa: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Resumo e palavras-chave do projeto: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Coordenador do projeto: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Membros: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Público-alvo: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Período/ Data: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Modalidade/ Horário: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360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Local de realização 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2"/>
          <w:szCs w:val="22"/>
          <w:rtl w:val="0"/>
        </w:rPr>
        <w:t xml:space="preserve">2. OBJETIVO DO PROJETO</w:t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Descrever o objetivo geral a ser alcançado com o projeto de pesquisa, contemplando o tema a ser desenvolvido, indicando o objetivo central.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2"/>
          <w:szCs w:val="22"/>
          <w:rtl w:val="0"/>
        </w:rPr>
        <w:t xml:space="preserve">2.1. Objetivos Específicos</w:t>
      </w:r>
      <w:r w:rsidDel="00000000" w:rsidR="00000000" w:rsidRPr="00000000">
        <w:rPr>
          <w:rFonts w:ascii="Calibri" w:cs="Calibri" w:eastAsia="Calibri" w:hAnsi="Calibri"/>
          <w:color w:val="0070c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apontar quais as metas que se pretende alcançar com o projeto. Eles devem ser elaborados afirmativamente e expressos com verbos de ação.</w:t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2"/>
          <w:szCs w:val="22"/>
          <w:rtl w:val="0"/>
        </w:rPr>
        <w:t xml:space="preserve">3. 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Descrever objetivamente a problemática do projeto, sua relação com a área inserida, as demandas e sua contribuição para o avanço do conhecimento. 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Demonstrar de que forma o projeto articula o ensino, a pesquisa e a extensão.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Informar a articulação do projeto de pesquisa com cursos de graduação e/ou de pós-graduação lato sensu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Apresentar se o projeto será desenvolvido de forma multidisciplinar ou interdisciplinar.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Evidenciar as limitações na execução do plano, possíveis impedimentos e apontar os que possam impedir ou restringir a execução do projeto como condições ambientais, infraestrutura ou recursos financeiros.</w:t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2"/>
          <w:szCs w:val="22"/>
          <w:rtl w:val="0"/>
        </w:rPr>
        <w:t xml:space="preserve">4. PROGRAMA E LINHAS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Ainda, identificar e assinalar a(s) linha(s) de aderência que são condizentes com o projeto, conforme abaixo:</w:t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) Têxtil, Química e Biossintéticos;</w:t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) Alimentos e Biologia Molecular;</w:t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) TIC e Economia Criativa;</w:t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) Mobilidade Elétrica e Energias Renováveis;</w:t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) Manufatura Avançada;</w:t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) Outro_________________________________________________________________________.</w:t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2"/>
          <w:szCs w:val="22"/>
          <w:rtl w:val="0"/>
        </w:rPr>
        <w:t xml:space="preserve">5. PÚBLICO-ALVO</w:t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Descrever perfil socioeconômico da comunidade beneficiada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2"/>
          <w:szCs w:val="22"/>
          <w:rtl w:val="0"/>
        </w:rPr>
        <w:t xml:space="preserve">6. METODOLOGIA </w:t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Descrever quais serão os métodos utilizados para a consolidação dos objetivos. A previsão da quantidade do público a ser atendido. </w:t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2"/>
          <w:szCs w:val="22"/>
          <w:rtl w:val="0"/>
        </w:rPr>
        <w:t xml:space="preserve">7. VINCULAÇÕES COM OUTROS PROJETOS</w:t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Indicar, se existirem, as interdependências com outros projetos do Centro Universitário</w:t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2"/>
          <w:szCs w:val="22"/>
          <w:rtl w:val="0"/>
        </w:rPr>
        <w:t xml:space="preserve">8. INSTITUIÇÕES PARCEIRAS</w:t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Informar quem são os parceiros externos (quando houver), descrevendo de que forma será esta parceria (financeiro, brindes, infraestrutura, prestação de serviço  entre outros).</w:t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2"/>
          <w:szCs w:val="22"/>
          <w:rtl w:val="0"/>
        </w:rPr>
        <w:t xml:space="preserve">9. FONTES DE FINANCIAMENTO</w:t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Informar quais são as fontes de financiamento (quando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2"/>
          <w:szCs w:val="22"/>
          <w:rtl w:val="0"/>
        </w:rPr>
        <w:t xml:space="preserve">10. RECURSOS HUMANOS, FÍSICOS, FINANCEIROS E EQUIPAMENTOS</w:t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Apresentar as necessidades financeiras e os custos identificados</w:t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Indicar a necessidade de equipe de trabalho e de horas técnicas dos docentes, (quando necessário), e apontar se esta carga horária faz parte das atividades do docente ou se há a necessidade de horas complementares.</w:t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Indicar os equipamentos e espaços físicos a serem utilizados durante a realização do projeto</w:t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2"/>
          <w:szCs w:val="22"/>
          <w:rtl w:val="0"/>
        </w:rPr>
        <w:t xml:space="preserve">11. CRONOGRAMA E PLANO DE AÇÃO</w:t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Estabelecer uma previsão de cronograma de trabalho. O cronograma deverá apresentar as atividades de forma sequencial, informando os prazos de realização do projeto, bem como datas que estabelecem marcos importantes.</w:t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2"/>
          <w:szCs w:val="22"/>
          <w:rtl w:val="0"/>
        </w:rPr>
        <w:t xml:space="preserve">12. AVALIAÇÃO DOS RESULTADOS ESPERADOS DO PROJETO</w:t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Descrever como o projeto será avaliado, apresentando indicadores e métricas, considerando as metas a serem atingidas.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1"/>
        <w:gridCol w:w="2161"/>
        <w:gridCol w:w="2307"/>
        <w:gridCol w:w="2977"/>
        <w:tblGridChange w:id="0">
          <w:tblGrid>
            <w:gridCol w:w="2161"/>
            <w:gridCol w:w="2161"/>
            <w:gridCol w:w="2307"/>
            <w:gridCol w:w="2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Objetivo 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Indicadores de Resultados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Indicadores de Impacto Social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Meios de Verificação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pgSz w:h="16838" w:w="11906" w:orient="portrait"/>
      <w:pgMar w:bottom="709" w:top="2268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widowControl w:val="0"/>
      <w:jc w:val="both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-1638299</wp:posOffset>
              </wp:positionH>
              <wp:positionV relativeFrom="paragraph">
                <wp:posOffset>-241299</wp:posOffset>
              </wp:positionV>
              <wp:extent cx="9182100" cy="930729"/>
              <wp:effectExtent b="0" l="0" r="0" t="0"/>
              <wp:wrapNone/>
              <wp:docPr id="9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774000" y="3333686"/>
                        <a:ext cx="9144000" cy="892629"/>
                      </a:xfrm>
                      <a:prstGeom prst="triangle">
                        <a:avLst>
                          <a:gd fmla="val 100000" name="adj"/>
                        </a:avLst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-1638299</wp:posOffset>
              </wp:positionH>
              <wp:positionV relativeFrom="paragraph">
                <wp:posOffset>-241299</wp:posOffset>
              </wp:positionV>
              <wp:extent cx="9182100" cy="930729"/>
              <wp:effectExtent b="0" l="0" r="0" t="0"/>
              <wp:wrapNone/>
              <wp:docPr id="9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82100" cy="93072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-1485899</wp:posOffset>
              </wp:positionV>
              <wp:extent cx="4572000" cy="2882900"/>
              <wp:effectExtent b="0" l="0" r="0" t="0"/>
              <wp:wrapNone/>
              <wp:docPr id="9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79050" y="2357600"/>
                        <a:ext cx="4533900" cy="2844800"/>
                      </a:xfrm>
                      <a:custGeom>
                        <a:rect b="b" l="l" r="r" t="t"/>
                        <a:pathLst>
                          <a:path extrusionOk="0" h="2998392" w="4333693">
                            <a:moveTo>
                              <a:pt x="0" y="2961636"/>
                            </a:moveTo>
                            <a:lnTo>
                              <a:pt x="52973" y="2998392"/>
                            </a:lnTo>
                            <a:lnTo>
                              <a:pt x="6420" y="2998392"/>
                            </a:lnTo>
                            <a:lnTo>
                              <a:pt x="0" y="2993939"/>
                            </a:lnTo>
                            <a:close/>
                            <a:moveTo>
                              <a:pt x="0" y="2886065"/>
                            </a:moveTo>
                            <a:lnTo>
                              <a:pt x="162009" y="2998392"/>
                            </a:lnTo>
                            <a:lnTo>
                              <a:pt x="110425" y="2998392"/>
                            </a:lnTo>
                            <a:lnTo>
                              <a:pt x="0" y="2921806"/>
                            </a:lnTo>
                            <a:close/>
                            <a:moveTo>
                              <a:pt x="0" y="2815687"/>
                            </a:moveTo>
                            <a:lnTo>
                              <a:pt x="263489" y="2998392"/>
                            </a:lnTo>
                            <a:lnTo>
                              <a:pt x="218840" y="2998392"/>
                            </a:lnTo>
                            <a:lnTo>
                              <a:pt x="0" y="2846594"/>
                            </a:lnTo>
                            <a:close/>
                            <a:moveTo>
                              <a:pt x="0" y="2742339"/>
                            </a:moveTo>
                            <a:lnTo>
                              <a:pt x="369186" y="2998392"/>
                            </a:lnTo>
                            <a:lnTo>
                              <a:pt x="322226" y="2998392"/>
                            </a:lnTo>
                            <a:lnTo>
                              <a:pt x="0" y="2774958"/>
                            </a:lnTo>
                            <a:close/>
                            <a:moveTo>
                              <a:pt x="0" y="2671285"/>
                            </a:moveTo>
                            <a:lnTo>
                              <a:pt x="471785" y="2998392"/>
                            </a:lnTo>
                            <a:lnTo>
                              <a:pt x="424750" y="2998392"/>
                            </a:lnTo>
                            <a:lnTo>
                              <a:pt x="0" y="2703801"/>
                            </a:lnTo>
                            <a:close/>
                            <a:moveTo>
                              <a:pt x="0" y="2598690"/>
                            </a:moveTo>
                            <a:lnTo>
                              <a:pt x="576431" y="2998392"/>
                            </a:lnTo>
                            <a:lnTo>
                              <a:pt x="530522" y="2998392"/>
                            </a:lnTo>
                            <a:lnTo>
                              <a:pt x="0" y="2630561"/>
                            </a:lnTo>
                            <a:close/>
                            <a:moveTo>
                              <a:pt x="0" y="2527509"/>
                            </a:moveTo>
                            <a:lnTo>
                              <a:pt x="678933" y="2998392"/>
                            </a:lnTo>
                            <a:lnTo>
                              <a:pt x="632601" y="2998392"/>
                            </a:lnTo>
                            <a:lnTo>
                              <a:pt x="0" y="2559643"/>
                            </a:lnTo>
                            <a:close/>
                            <a:moveTo>
                              <a:pt x="0" y="2456261"/>
                            </a:moveTo>
                            <a:lnTo>
                              <a:pt x="781312" y="2998392"/>
                            </a:lnTo>
                            <a:lnTo>
                              <a:pt x="735694" y="2998392"/>
                            </a:lnTo>
                            <a:lnTo>
                              <a:pt x="0" y="2487914"/>
                            </a:lnTo>
                            <a:close/>
                            <a:moveTo>
                              <a:pt x="0" y="2380178"/>
                            </a:moveTo>
                            <a:lnTo>
                              <a:pt x="891359" y="2998392"/>
                            </a:lnTo>
                            <a:lnTo>
                              <a:pt x="838862" y="2998392"/>
                            </a:lnTo>
                            <a:lnTo>
                              <a:pt x="0" y="2416589"/>
                            </a:lnTo>
                            <a:close/>
                            <a:moveTo>
                              <a:pt x="0" y="2309760"/>
                            </a:moveTo>
                            <a:lnTo>
                              <a:pt x="993432" y="2998392"/>
                            </a:lnTo>
                            <a:lnTo>
                              <a:pt x="948094" y="2998392"/>
                            </a:lnTo>
                            <a:lnTo>
                              <a:pt x="0" y="2340535"/>
                            </a:lnTo>
                            <a:close/>
                            <a:moveTo>
                              <a:pt x="0" y="2237121"/>
                            </a:moveTo>
                            <a:lnTo>
                              <a:pt x="1097624" y="2998392"/>
                            </a:lnTo>
                            <a:lnTo>
                              <a:pt x="1052170" y="2998392"/>
                            </a:lnTo>
                            <a:lnTo>
                              <a:pt x="0" y="2269044"/>
                            </a:lnTo>
                            <a:close/>
                            <a:moveTo>
                              <a:pt x="0" y="2165350"/>
                            </a:moveTo>
                            <a:lnTo>
                              <a:pt x="1201105" y="2998392"/>
                            </a:lnTo>
                            <a:lnTo>
                              <a:pt x="1153186" y="2998392"/>
                            </a:lnTo>
                            <a:lnTo>
                              <a:pt x="0" y="2198585"/>
                            </a:lnTo>
                            <a:close/>
                            <a:moveTo>
                              <a:pt x="0" y="2092225"/>
                            </a:moveTo>
                            <a:lnTo>
                              <a:pt x="1306960" y="2998392"/>
                            </a:lnTo>
                            <a:lnTo>
                              <a:pt x="1259843" y="2998392"/>
                            </a:lnTo>
                            <a:lnTo>
                              <a:pt x="0" y="2124612"/>
                            </a:lnTo>
                            <a:close/>
                            <a:moveTo>
                              <a:pt x="0" y="2022293"/>
                            </a:moveTo>
                            <a:lnTo>
                              <a:pt x="1407369" y="2998392"/>
                            </a:lnTo>
                            <a:lnTo>
                              <a:pt x="1362523" y="2998392"/>
                            </a:lnTo>
                            <a:lnTo>
                              <a:pt x="0" y="2053701"/>
                            </a:lnTo>
                            <a:close/>
                            <a:moveTo>
                              <a:pt x="0" y="1949300"/>
                            </a:moveTo>
                            <a:lnTo>
                              <a:pt x="1511936" y="2998392"/>
                            </a:lnTo>
                            <a:lnTo>
                              <a:pt x="1464031" y="2998392"/>
                            </a:lnTo>
                            <a:lnTo>
                              <a:pt x="0" y="1982540"/>
                            </a:lnTo>
                            <a:close/>
                            <a:moveTo>
                              <a:pt x="0" y="1874960"/>
                            </a:moveTo>
                            <a:lnTo>
                              <a:pt x="1619799" y="2998392"/>
                            </a:lnTo>
                            <a:lnTo>
                              <a:pt x="1569589" y="2998392"/>
                            </a:lnTo>
                            <a:lnTo>
                              <a:pt x="0" y="1909783"/>
                            </a:lnTo>
                            <a:close/>
                            <a:moveTo>
                              <a:pt x="0" y="1803822"/>
                            </a:moveTo>
                            <a:lnTo>
                              <a:pt x="1722751" y="2998392"/>
                            </a:lnTo>
                            <a:lnTo>
                              <a:pt x="1676430" y="2998392"/>
                            </a:lnTo>
                            <a:lnTo>
                              <a:pt x="0" y="1835162"/>
                            </a:lnTo>
                            <a:close/>
                            <a:moveTo>
                              <a:pt x="0" y="1731247"/>
                            </a:moveTo>
                            <a:lnTo>
                              <a:pt x="1827597" y="2998392"/>
                            </a:lnTo>
                            <a:lnTo>
                              <a:pt x="1781488" y="2998392"/>
                            </a:lnTo>
                            <a:lnTo>
                              <a:pt x="0" y="1763094"/>
                            </a:lnTo>
                            <a:close/>
                            <a:moveTo>
                              <a:pt x="0" y="1660133"/>
                            </a:moveTo>
                            <a:lnTo>
                              <a:pt x="1929542" y="2998392"/>
                            </a:lnTo>
                            <a:lnTo>
                              <a:pt x="1883160" y="2998392"/>
                            </a:lnTo>
                            <a:lnTo>
                              <a:pt x="0" y="1692722"/>
                            </a:lnTo>
                            <a:close/>
                            <a:moveTo>
                              <a:pt x="0" y="1584978"/>
                            </a:moveTo>
                            <a:lnTo>
                              <a:pt x="2043775" y="2998392"/>
                            </a:lnTo>
                            <a:lnTo>
                              <a:pt x="1995763" y="2998392"/>
                            </a:lnTo>
                            <a:lnTo>
                              <a:pt x="0" y="1618181"/>
                            </a:lnTo>
                            <a:close/>
                            <a:moveTo>
                              <a:pt x="0" y="1514679"/>
                            </a:moveTo>
                            <a:lnTo>
                              <a:pt x="2144469" y="2998392"/>
                            </a:lnTo>
                            <a:lnTo>
                              <a:pt x="2100353" y="2998392"/>
                            </a:lnTo>
                            <a:lnTo>
                              <a:pt x="0" y="1545202"/>
                            </a:lnTo>
                            <a:close/>
                            <a:moveTo>
                              <a:pt x="0" y="1443028"/>
                            </a:moveTo>
                            <a:lnTo>
                              <a:pt x="2248029" y="2998392"/>
                            </a:lnTo>
                            <a:lnTo>
                              <a:pt x="2200031" y="2998392"/>
                            </a:lnTo>
                            <a:lnTo>
                              <a:pt x="0" y="1476237"/>
                            </a:lnTo>
                            <a:close/>
                            <a:moveTo>
                              <a:pt x="0" y="1368027"/>
                            </a:moveTo>
                            <a:lnTo>
                              <a:pt x="2357951" y="2998392"/>
                            </a:lnTo>
                            <a:lnTo>
                              <a:pt x="2306765" y="2998392"/>
                            </a:lnTo>
                            <a:lnTo>
                              <a:pt x="0" y="1402389"/>
                            </a:lnTo>
                            <a:close/>
                            <a:moveTo>
                              <a:pt x="0" y="1298383"/>
                            </a:moveTo>
                            <a:lnTo>
                              <a:pt x="2458126" y="2998392"/>
                            </a:lnTo>
                            <a:lnTo>
                              <a:pt x="2413513" y="2998392"/>
                            </a:lnTo>
                            <a:lnTo>
                              <a:pt x="0" y="1329610"/>
                            </a:lnTo>
                            <a:close/>
                            <a:moveTo>
                              <a:pt x="0" y="1224636"/>
                            </a:moveTo>
                            <a:lnTo>
                              <a:pt x="2564824" y="2998392"/>
                            </a:lnTo>
                            <a:lnTo>
                              <a:pt x="2515907" y="2998392"/>
                            </a:lnTo>
                            <a:lnTo>
                              <a:pt x="0" y="1259199"/>
                            </a:lnTo>
                            <a:close/>
                            <a:moveTo>
                              <a:pt x="0" y="1152600"/>
                            </a:moveTo>
                            <a:lnTo>
                              <a:pt x="2668656" y="2998392"/>
                            </a:lnTo>
                            <a:lnTo>
                              <a:pt x="2621328" y="2998392"/>
                            </a:lnTo>
                            <a:lnTo>
                              <a:pt x="0" y="1184750"/>
                            </a:lnTo>
                            <a:close/>
                            <a:moveTo>
                              <a:pt x="0" y="1080769"/>
                            </a:moveTo>
                            <a:lnTo>
                              <a:pt x="2772852" y="2998392"/>
                            </a:lnTo>
                            <a:lnTo>
                              <a:pt x="2726466" y="2998392"/>
                            </a:lnTo>
                            <a:lnTo>
                              <a:pt x="0" y="1113457"/>
                            </a:lnTo>
                            <a:close/>
                            <a:moveTo>
                              <a:pt x="0" y="1008728"/>
                            </a:moveTo>
                            <a:lnTo>
                              <a:pt x="2875739" y="2998392"/>
                            </a:lnTo>
                            <a:lnTo>
                              <a:pt x="2829329" y="2998392"/>
                            </a:lnTo>
                            <a:lnTo>
                              <a:pt x="0" y="1040838"/>
                            </a:lnTo>
                            <a:close/>
                            <a:moveTo>
                              <a:pt x="0" y="938665"/>
                            </a:moveTo>
                            <a:lnTo>
                              <a:pt x="2977004" y="2998392"/>
                            </a:lnTo>
                            <a:lnTo>
                              <a:pt x="2931301" y="2998392"/>
                            </a:lnTo>
                            <a:lnTo>
                              <a:pt x="0" y="970286"/>
                            </a:lnTo>
                            <a:close/>
                            <a:moveTo>
                              <a:pt x="0" y="863891"/>
                            </a:moveTo>
                            <a:lnTo>
                              <a:pt x="3087070" y="2998392"/>
                            </a:lnTo>
                            <a:lnTo>
                              <a:pt x="3035742" y="2998392"/>
                            </a:lnTo>
                            <a:lnTo>
                              <a:pt x="0" y="898025"/>
                            </a:lnTo>
                            <a:close/>
                            <a:moveTo>
                              <a:pt x="0" y="793720"/>
                            </a:moveTo>
                            <a:lnTo>
                              <a:pt x="3188874" y="2998392"/>
                            </a:lnTo>
                            <a:lnTo>
                              <a:pt x="3142635" y="2998392"/>
                            </a:lnTo>
                            <a:lnTo>
                              <a:pt x="0" y="825471"/>
                            </a:lnTo>
                            <a:close/>
                            <a:moveTo>
                              <a:pt x="0" y="720427"/>
                            </a:moveTo>
                            <a:lnTo>
                              <a:pt x="3293902" y="2998392"/>
                            </a:lnTo>
                            <a:lnTo>
                              <a:pt x="3246755" y="2998392"/>
                            </a:lnTo>
                            <a:lnTo>
                              <a:pt x="0" y="754704"/>
                            </a:lnTo>
                            <a:close/>
                            <a:moveTo>
                              <a:pt x="0" y="647178"/>
                            </a:moveTo>
                            <a:lnTo>
                              <a:pt x="3398302" y="2998392"/>
                            </a:lnTo>
                            <a:lnTo>
                              <a:pt x="3350305" y="2998392"/>
                            </a:lnTo>
                            <a:lnTo>
                              <a:pt x="0" y="680386"/>
                            </a:lnTo>
                            <a:close/>
                            <a:moveTo>
                              <a:pt x="0" y="576562"/>
                            </a:moveTo>
                            <a:lnTo>
                              <a:pt x="3501928" y="2998392"/>
                            </a:lnTo>
                            <a:lnTo>
                              <a:pt x="3456212" y="2998392"/>
                            </a:lnTo>
                            <a:lnTo>
                              <a:pt x="0" y="608178"/>
                            </a:lnTo>
                            <a:close/>
                            <a:moveTo>
                              <a:pt x="0" y="504364"/>
                            </a:moveTo>
                            <a:lnTo>
                              <a:pt x="3604716" y="2998392"/>
                            </a:lnTo>
                            <a:lnTo>
                              <a:pt x="3558305" y="2998392"/>
                            </a:lnTo>
                            <a:lnTo>
                              <a:pt x="0" y="536475"/>
                            </a:lnTo>
                            <a:close/>
                            <a:moveTo>
                              <a:pt x="0" y="431979"/>
                            </a:moveTo>
                            <a:lnTo>
                              <a:pt x="3711731" y="2998392"/>
                            </a:lnTo>
                            <a:lnTo>
                              <a:pt x="3660278" y="2998392"/>
                            </a:lnTo>
                            <a:lnTo>
                              <a:pt x="0" y="465922"/>
                            </a:lnTo>
                            <a:close/>
                            <a:moveTo>
                              <a:pt x="0" y="359752"/>
                            </a:moveTo>
                            <a:lnTo>
                              <a:pt x="3816191" y="2998392"/>
                            </a:lnTo>
                            <a:lnTo>
                              <a:pt x="3770469" y="2998392"/>
                            </a:lnTo>
                            <a:lnTo>
                              <a:pt x="0" y="391366"/>
                            </a:lnTo>
                            <a:close/>
                            <a:moveTo>
                              <a:pt x="0" y="288133"/>
                            </a:moveTo>
                            <a:lnTo>
                              <a:pt x="3919772" y="2998392"/>
                            </a:lnTo>
                            <a:lnTo>
                              <a:pt x="3871754" y="2998392"/>
                            </a:lnTo>
                            <a:lnTo>
                              <a:pt x="0" y="321333"/>
                            </a:lnTo>
                            <a:close/>
                            <a:moveTo>
                              <a:pt x="0" y="215901"/>
                            </a:moveTo>
                            <a:lnTo>
                              <a:pt x="4024735" y="2998392"/>
                            </a:lnTo>
                            <a:lnTo>
                              <a:pt x="3976544" y="2998392"/>
                            </a:lnTo>
                            <a:lnTo>
                              <a:pt x="0" y="249493"/>
                            </a:lnTo>
                            <a:close/>
                            <a:moveTo>
                              <a:pt x="0" y="142814"/>
                            </a:moveTo>
                            <a:lnTo>
                              <a:pt x="4127279" y="2998392"/>
                            </a:lnTo>
                            <a:lnTo>
                              <a:pt x="4081039" y="2998392"/>
                            </a:lnTo>
                            <a:lnTo>
                              <a:pt x="0" y="175716"/>
                            </a:lnTo>
                            <a:close/>
                            <a:moveTo>
                              <a:pt x="0" y="70766"/>
                            </a:moveTo>
                            <a:lnTo>
                              <a:pt x="4233300" y="2998392"/>
                            </a:lnTo>
                            <a:lnTo>
                              <a:pt x="4185288" y="2998392"/>
                            </a:lnTo>
                            <a:lnTo>
                              <a:pt x="0" y="10397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4333693" y="2998392"/>
                            </a:lnTo>
                            <a:lnTo>
                              <a:pt x="4289578" y="2998392"/>
                            </a:lnTo>
                            <a:lnTo>
                              <a:pt x="0" y="30523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-1485899</wp:posOffset>
              </wp:positionV>
              <wp:extent cx="4572000" cy="2882900"/>
              <wp:effectExtent b="0" l="0" r="0" t="0"/>
              <wp:wrapNone/>
              <wp:docPr id="9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288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6f3d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670627" cy="427820"/>
          <wp:effectExtent b="0" l="0" r="0" t="0"/>
          <wp:docPr descr="Desenho de uma placa&#10;&#10;Descrição gerada automaticamente com confiança baixa" id="98" name="image3.png"/>
          <a:graphic>
            <a:graphicData uri="http://schemas.openxmlformats.org/drawingml/2006/picture">
              <pic:pic>
                <pic:nvPicPr>
                  <pic:cNvPr descr="Desenho de uma placa&#10;&#10;Descrição gerada automaticamente com confiança baixa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0627" cy="4278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rFonts w:ascii="Trebuchet MS" w:cs="Trebuchet MS" w:eastAsia="Trebuchet MS" w:hAnsi="Trebuchet MS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2440"/>
      </w:tabs>
      <w:ind w:left="-720" w:firstLine="0"/>
      <w:rPr>
        <w:rFonts w:ascii="Trebuchet MS" w:cs="Trebuchet MS" w:eastAsia="Trebuchet MS" w:hAnsi="Trebuchet MS"/>
        <w:b w:val="1"/>
        <w:color w:val="000000"/>
      </w:rPr>
    </w:pPr>
    <w:r w:rsidDel="00000000" w:rsidR="00000000" w:rsidRPr="00000000">
      <w:rPr>
        <w:rFonts w:ascii="Trebuchet MS" w:cs="Trebuchet MS" w:eastAsia="Trebuchet MS" w:hAnsi="Trebuchet MS"/>
        <w:b w:val="1"/>
        <w:color w:val="000000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-63499</wp:posOffset>
              </wp:positionV>
              <wp:extent cx="4229100" cy="608965"/>
              <wp:effectExtent b="0" l="0" r="0" t="0"/>
              <wp:wrapNone/>
              <wp:docPr id="9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250500" y="3494568"/>
                        <a:ext cx="419100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Projeto de Pesquisa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-63499</wp:posOffset>
              </wp:positionV>
              <wp:extent cx="4229100" cy="608965"/>
              <wp:effectExtent b="0" l="0" r="0" t="0"/>
              <wp:wrapNone/>
              <wp:docPr id="9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9100" cy="608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495300</wp:posOffset>
              </wp:positionV>
              <wp:extent cx="5428615" cy="41275"/>
              <wp:effectExtent b="0" l="0" r="0" t="0"/>
              <wp:wrapNone/>
              <wp:docPr id="9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45980" y="378000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70C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495300</wp:posOffset>
              </wp:positionV>
              <wp:extent cx="5428615" cy="41275"/>
              <wp:effectExtent b="0" l="0" r="0" t="0"/>
              <wp:wrapNone/>
              <wp:docPr id="9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861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4657535</wp:posOffset>
          </wp:positionH>
          <wp:positionV relativeFrom="paragraph">
            <wp:posOffset>92710</wp:posOffset>
          </wp:positionV>
          <wp:extent cx="849706" cy="216000"/>
          <wp:effectExtent b="0" l="0" r="0" t="0"/>
          <wp:wrapNone/>
          <wp:docPr id="9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9706" cy="216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595.45pt;height:842.0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9942E1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9942E1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9942E1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F05CCD"/>
    <w:pPr>
      <w:spacing w:after="60" w:before="240"/>
      <w:outlineLvl w:val="5"/>
    </w:pPr>
    <w:rPr>
      <w:b w:val="1"/>
      <w:bCs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aliases w:val=" Char,Char"/>
    <w:basedOn w:val="Normal"/>
    <w:link w:val="CabealhoChar"/>
    <w:uiPriority w:val="99"/>
    <w:rsid w:val="00792DC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92DC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 w:val="1"/>
    <w:rsid w:val="00792DCB"/>
    <w:rPr>
      <w:rFonts w:ascii="Tahoma" w:cs="Tahoma" w:hAnsi="Tahoma"/>
      <w:sz w:val="20"/>
      <w:szCs w:val="20"/>
    </w:rPr>
  </w:style>
  <w:style w:type="character" w:styleId="Nmerodepgina">
    <w:name w:val="page number"/>
    <w:basedOn w:val="Fontepargpadro"/>
    <w:rsid w:val="00792DCB"/>
  </w:style>
  <w:style w:type="character" w:styleId="Ttulo6Char" w:customStyle="1">
    <w:name w:val="Título 6 Char"/>
    <w:link w:val="Ttulo6"/>
    <w:rsid w:val="00F05CCD"/>
    <w:rPr>
      <w:b w:val="1"/>
      <w:bCs w:val="1"/>
      <w:sz w:val="22"/>
      <w:szCs w:val="22"/>
      <w:lang w:bidi="ar-SA" w:eastAsia="pt-BR" w:val="pt-BR"/>
    </w:rPr>
  </w:style>
  <w:style w:type="paragraph" w:styleId="Recuodecorpodetexto">
    <w:name w:val="Body Text Indent"/>
    <w:basedOn w:val="Normal"/>
    <w:link w:val="RecuodecorpodetextoChar"/>
    <w:rsid w:val="00F05CCD"/>
    <w:pPr>
      <w:spacing w:after="120"/>
      <w:ind w:left="283"/>
    </w:pPr>
    <w:rPr>
      <w:rFonts w:ascii="Trebuchet MS" w:hAnsi="Trebuchet MS"/>
      <w:sz w:val="22"/>
      <w:szCs w:val="20"/>
    </w:rPr>
  </w:style>
  <w:style w:type="character" w:styleId="RecuodecorpodetextoChar" w:customStyle="1">
    <w:name w:val="Recuo de corpo de texto Char"/>
    <w:link w:val="Recuodecorpodetexto"/>
    <w:rsid w:val="00F05CCD"/>
    <w:rPr>
      <w:rFonts w:ascii="Trebuchet MS" w:hAnsi="Trebuchet MS"/>
      <w:sz w:val="22"/>
      <w:lang w:bidi="ar-SA" w:eastAsia="pt-BR" w:val="pt-BR"/>
    </w:rPr>
  </w:style>
  <w:style w:type="paragraph" w:styleId="Corpodetexto">
    <w:name w:val="Body Text"/>
    <w:basedOn w:val="Normal"/>
    <w:link w:val="CorpodetextoChar"/>
    <w:rsid w:val="00F05CCD"/>
    <w:pPr>
      <w:spacing w:after="120"/>
    </w:pPr>
  </w:style>
  <w:style w:type="character" w:styleId="CorpodetextoChar" w:customStyle="1">
    <w:name w:val="Corpo de texto Char"/>
    <w:link w:val="Corpodetexto"/>
    <w:rsid w:val="00F05CCD"/>
    <w:rPr>
      <w:sz w:val="24"/>
      <w:szCs w:val="24"/>
      <w:lang w:bidi="ar-SA" w:eastAsia="pt-BR" w:val="pt-BR"/>
    </w:rPr>
  </w:style>
  <w:style w:type="paragraph" w:styleId="Recuodecorpodetexto2">
    <w:name w:val="Body Text Indent 2"/>
    <w:basedOn w:val="Normal"/>
    <w:link w:val="Recuodecorpodetexto2Char"/>
    <w:rsid w:val="00F05CCD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link w:val="Recuodecorpodetexto2"/>
    <w:rsid w:val="00F05CCD"/>
    <w:rPr>
      <w:sz w:val="24"/>
      <w:szCs w:val="24"/>
      <w:lang w:bidi="ar-SA" w:eastAsia="pt-BR" w:val="pt-BR"/>
    </w:rPr>
  </w:style>
  <w:style w:type="paragraph" w:styleId="FIESC-CorpodeTexto" w:customStyle="1">
    <w:name w:val="FIESC - Corpo de Texto"/>
    <w:basedOn w:val="Normal"/>
    <w:link w:val="FIESC-CorpodeTextoChar"/>
    <w:qFormat w:val="1"/>
    <w:rsid w:val="00A94397"/>
    <w:pPr>
      <w:spacing w:after="120" w:before="120" w:line="360" w:lineRule="auto"/>
      <w:jc w:val="both"/>
    </w:pPr>
    <w:rPr>
      <w:rFonts w:ascii="Arial" w:cs="Arial" w:hAnsi="Arial"/>
      <w:sz w:val="22"/>
    </w:rPr>
  </w:style>
  <w:style w:type="paragraph" w:styleId="FIESC-TtuloNvel1" w:customStyle="1">
    <w:name w:val="FIESC - Título Nível 1"/>
    <w:basedOn w:val="Normal"/>
    <w:link w:val="FIESC-TtuloNvel1Char"/>
    <w:qFormat w:val="1"/>
    <w:rsid w:val="000E70B9"/>
    <w:pPr>
      <w:spacing w:after="240"/>
      <w:jc w:val="both"/>
    </w:pPr>
    <w:rPr>
      <w:rFonts w:ascii="Calibri" w:cs="Arial" w:hAnsi="Calibri"/>
      <w:b w:val="1"/>
      <w:color w:val="0070c0"/>
      <w:sz w:val="28"/>
      <w:szCs w:val="28"/>
    </w:rPr>
  </w:style>
  <w:style w:type="character" w:styleId="FIESC-CorpodeTextoChar" w:customStyle="1">
    <w:name w:val="FIESC - Corpo de Texto Char"/>
    <w:link w:val="FIESC-CorpodeTexto"/>
    <w:rsid w:val="00A94397"/>
    <w:rPr>
      <w:rFonts w:ascii="Arial" w:cs="Arial" w:hAnsi="Arial"/>
      <w:sz w:val="22"/>
      <w:szCs w:val="24"/>
    </w:rPr>
  </w:style>
  <w:style w:type="paragraph" w:styleId="FIESC-TtuloCapa" w:customStyle="1">
    <w:name w:val="FIESC - Título Capa"/>
    <w:basedOn w:val="Normal"/>
    <w:link w:val="FIESC-TtuloCapaChar"/>
    <w:qFormat w:val="1"/>
    <w:rsid w:val="002A7DCC"/>
    <w:pPr>
      <w:jc w:val="center"/>
    </w:pPr>
    <w:rPr>
      <w:rFonts w:ascii="Calibri" w:hAnsi="Calibri"/>
      <w:b w:val="1"/>
      <w:bCs w:val="1"/>
      <w:color w:val="ffffff"/>
      <w:sz w:val="60"/>
      <w:szCs w:val="60"/>
    </w:rPr>
  </w:style>
  <w:style w:type="character" w:styleId="FIESC-TtuloNvel1Char" w:customStyle="1">
    <w:name w:val="FIESC - Título Nível 1 Char"/>
    <w:link w:val="FIESC-TtuloNvel1"/>
    <w:rsid w:val="000E70B9"/>
    <w:rPr>
      <w:rFonts w:ascii="Calibri" w:cs="Arial" w:hAnsi="Calibri"/>
      <w:b w:val="1"/>
      <w:color w:val="0070c0"/>
      <w:sz w:val="28"/>
      <w:szCs w:val="28"/>
    </w:rPr>
  </w:style>
  <w:style w:type="paragraph" w:styleId="FIESC-SubttulodoDocumento" w:customStyle="1">
    <w:name w:val="FIESC - Subtítulo do Documento"/>
    <w:basedOn w:val="Normal"/>
    <w:link w:val="FIESC-SubttulodoDocumentoChar"/>
    <w:qFormat w:val="1"/>
    <w:rsid w:val="002A7DCC"/>
    <w:pPr>
      <w:spacing w:line="360" w:lineRule="auto"/>
      <w:jc w:val="center"/>
    </w:pPr>
    <w:rPr>
      <w:rFonts w:ascii="Calibri" w:hAnsi="Calibri"/>
      <w:b w:val="1"/>
      <w:sz w:val="32"/>
      <w:szCs w:val="32"/>
    </w:rPr>
  </w:style>
  <w:style w:type="character" w:styleId="FIESC-TtuloCapaChar" w:customStyle="1">
    <w:name w:val="FIESC - Título Capa Char"/>
    <w:link w:val="FIESC-TtuloCapa"/>
    <w:rsid w:val="002A7DCC"/>
    <w:rPr>
      <w:rFonts w:ascii="Calibri" w:hAnsi="Calibri"/>
      <w:b w:val="1"/>
      <w:bCs w:val="1"/>
      <w:color w:val="ffffff"/>
      <w:sz w:val="60"/>
      <w:szCs w:val="60"/>
    </w:rPr>
  </w:style>
  <w:style w:type="paragraph" w:styleId="FIESC-LocaleDataCapa" w:customStyle="1">
    <w:name w:val="FIESC - Local e Data Capa"/>
    <w:basedOn w:val="Normal"/>
    <w:link w:val="FIESC-LocaleDataCapaChar"/>
    <w:qFormat w:val="1"/>
    <w:rsid w:val="002A7DCC"/>
    <w:pPr>
      <w:spacing w:line="360" w:lineRule="auto"/>
      <w:jc w:val="center"/>
    </w:pPr>
    <w:rPr>
      <w:rFonts w:ascii="Calibri" w:hAnsi="Calibri"/>
      <w:b w:val="1"/>
      <w:bCs w:val="1"/>
      <w:color w:val="000000"/>
    </w:rPr>
  </w:style>
  <w:style w:type="character" w:styleId="FIESC-SubttulodoDocumentoChar" w:customStyle="1">
    <w:name w:val="FIESC - Subtítulo do Documento Char"/>
    <w:link w:val="FIESC-SubttulodoDocumento"/>
    <w:rsid w:val="002A7DCC"/>
    <w:rPr>
      <w:rFonts w:ascii="Calibri" w:hAnsi="Calibri"/>
      <w:b w:val="1"/>
      <w:sz w:val="32"/>
      <w:szCs w:val="32"/>
    </w:rPr>
  </w:style>
  <w:style w:type="paragraph" w:styleId="FESC-TipoDocumentoCapa" w:customStyle="1">
    <w:name w:val="FESC - Tipo Documento Capa"/>
    <w:basedOn w:val="Normal"/>
    <w:link w:val="FESC-TipoDocumentoCapaChar"/>
    <w:qFormat w:val="1"/>
    <w:rsid w:val="002A7DCC"/>
    <w:pPr>
      <w:spacing w:line="360" w:lineRule="auto"/>
      <w:jc w:val="center"/>
    </w:pPr>
    <w:rPr>
      <w:rFonts w:ascii="Calibri" w:hAnsi="Calibri"/>
      <w:b w:val="1"/>
      <w:bCs w:val="1"/>
      <w:sz w:val="28"/>
    </w:rPr>
  </w:style>
  <w:style w:type="character" w:styleId="FIESC-LocaleDataCapaChar" w:customStyle="1">
    <w:name w:val="FIESC - Local e Data Capa Char"/>
    <w:link w:val="FIESC-LocaleDataCapa"/>
    <w:rsid w:val="002A7DCC"/>
    <w:rPr>
      <w:rFonts w:ascii="Calibri" w:hAnsi="Calibri"/>
      <w:b w:val="1"/>
      <w:bCs w:val="1"/>
      <w:color w:val="000000"/>
      <w:sz w:val="24"/>
      <w:szCs w:val="24"/>
    </w:rPr>
  </w:style>
  <w:style w:type="paragraph" w:styleId="FIESC-CabecalhoTipodoDocumento" w:customStyle="1">
    <w:name w:val="FIESC - Cabecalho Tipo do Documento"/>
    <w:basedOn w:val="Normal"/>
    <w:link w:val="FIESC-CabecalhoTipodoDocumentoChar"/>
    <w:qFormat w:val="1"/>
    <w:rsid w:val="002A7DCC"/>
    <w:rPr>
      <w:rFonts w:ascii="Calibri" w:hAnsi="Calibri"/>
      <w:sz w:val="22"/>
    </w:rPr>
  </w:style>
  <w:style w:type="character" w:styleId="FESC-TipoDocumentoCapaChar" w:customStyle="1">
    <w:name w:val="FESC - Tipo Documento Capa Char"/>
    <w:link w:val="FESC-TipoDocumentoCapa"/>
    <w:rsid w:val="002A7DCC"/>
    <w:rPr>
      <w:rFonts w:ascii="Calibri" w:hAnsi="Calibri"/>
      <w:b w:val="1"/>
      <w:bCs w:val="1"/>
      <w:sz w:val="28"/>
      <w:szCs w:val="24"/>
    </w:rPr>
  </w:style>
  <w:style w:type="paragraph" w:styleId="FIESC-CabecalhoTtulodoDocumento" w:customStyle="1">
    <w:name w:val="FIESC - Cabecalho Título do Documento"/>
    <w:basedOn w:val="Normal"/>
    <w:link w:val="FIESC-CabecalhoTtulodoDocumentoChar"/>
    <w:qFormat w:val="1"/>
    <w:rsid w:val="00713C2A"/>
    <w:rPr>
      <w:rFonts w:ascii="Trebuchet MS" w:hAnsi="Trebuchet MS"/>
      <w:b w:val="1"/>
      <w:sz w:val="22"/>
    </w:rPr>
  </w:style>
  <w:style w:type="character" w:styleId="FIESC-CabecalhoTipodoDocumentoChar" w:customStyle="1">
    <w:name w:val="FIESC - Cabecalho Tipo do Documento Char"/>
    <w:link w:val="FIESC-CabecalhoTipodoDocumento"/>
    <w:rsid w:val="002A7DCC"/>
    <w:rPr>
      <w:rFonts w:ascii="Calibri" w:hAnsi="Calibri"/>
      <w:sz w:val="22"/>
      <w:szCs w:val="24"/>
    </w:rPr>
  </w:style>
  <w:style w:type="paragraph" w:styleId="FIESC-NmerodePginas" w:customStyle="1">
    <w:name w:val="FIESC - Número de Páginas"/>
    <w:basedOn w:val="Cabealho"/>
    <w:link w:val="FIESC-NmerodePginasChar"/>
    <w:qFormat w:val="1"/>
    <w:rsid w:val="002A7DCC"/>
    <w:pPr>
      <w:framePr w:lines="0" w:w="278" w:h="185" w:wrap="around" w:hAnchor="page" w:vAnchor="text" w:x="10795" w:y="732" w:hRule="exact"/>
      <w:jc w:val="center"/>
    </w:pPr>
    <w:rPr>
      <w:rFonts w:ascii="Calibri" w:hAnsi="Calibri"/>
      <w:noProof w:val="1"/>
      <w:color w:val="595959"/>
      <w:sz w:val="18"/>
      <w:szCs w:val="20"/>
    </w:rPr>
  </w:style>
  <w:style w:type="character" w:styleId="FIESC-CabecalhoTtulodoDocumentoChar" w:customStyle="1">
    <w:name w:val="FIESC - Cabecalho Título do Documento Char"/>
    <w:link w:val="FIESC-CabecalhoTtulodoDocumento"/>
    <w:rsid w:val="00713C2A"/>
    <w:rPr>
      <w:rFonts w:ascii="Trebuchet MS" w:hAnsi="Trebuchet MS"/>
      <w:b w:val="1"/>
      <w:sz w:val="22"/>
      <w:szCs w:val="24"/>
    </w:rPr>
  </w:style>
  <w:style w:type="paragraph" w:styleId="FIESC-ListadeItensBullets" w:customStyle="1">
    <w:name w:val="FIESC - Lista de Itens Bullets"/>
    <w:basedOn w:val="FIESC-CorpodeTexto"/>
    <w:link w:val="FIESC-ListadeItensBulletsChar"/>
    <w:qFormat w:val="1"/>
    <w:rsid w:val="00713C2A"/>
    <w:pPr>
      <w:numPr>
        <w:numId w:val="1"/>
      </w:numPr>
      <w:spacing w:after="0"/>
      <w:ind w:left="284" w:hanging="284"/>
    </w:pPr>
  </w:style>
  <w:style w:type="character" w:styleId="CabealhoChar" w:customStyle="1">
    <w:name w:val="Cabeçalho Char"/>
    <w:aliases w:val=" Char Char,Char Char"/>
    <w:link w:val="Cabealho"/>
    <w:uiPriority w:val="99"/>
    <w:rsid w:val="00F04FFE"/>
    <w:rPr>
      <w:sz w:val="24"/>
      <w:szCs w:val="24"/>
    </w:rPr>
  </w:style>
  <w:style w:type="character" w:styleId="FIESC-NmerodePginasChar" w:customStyle="1">
    <w:name w:val="FIESC - Número de Páginas Char"/>
    <w:link w:val="FIESC-NmerodePginas"/>
    <w:rsid w:val="002A7DCC"/>
    <w:rPr>
      <w:rFonts w:ascii="Calibri" w:hAnsi="Calibri"/>
      <w:noProof w:val="1"/>
      <w:color w:val="595959"/>
      <w:sz w:val="18"/>
    </w:rPr>
  </w:style>
  <w:style w:type="paragraph" w:styleId="FIESC-TtuloTabelaeGrfico" w:customStyle="1">
    <w:name w:val="FIESC - Título Tabela e Gráfico"/>
    <w:basedOn w:val="Normal"/>
    <w:link w:val="FIESC-TtuloTabelaeGrficoChar"/>
    <w:qFormat w:val="1"/>
    <w:rsid w:val="000E70B9"/>
    <w:pPr>
      <w:spacing w:after="120" w:line="360" w:lineRule="auto"/>
      <w:jc w:val="both"/>
    </w:pPr>
    <w:rPr>
      <w:rFonts w:ascii="Calibri" w:cs="Arial" w:hAnsi="Calibri"/>
      <w:b w:val="1"/>
      <w:color w:val="0070c0"/>
    </w:rPr>
  </w:style>
  <w:style w:type="character" w:styleId="FIESC-ListadeItensBulletsChar" w:customStyle="1">
    <w:name w:val="FIESC - Lista de Itens Bullets Char"/>
    <w:link w:val="FIESC-ListadeItensBullets"/>
    <w:rsid w:val="00713C2A"/>
    <w:rPr>
      <w:rFonts w:ascii="Arial" w:cs="Arial" w:hAnsi="Arial"/>
      <w:sz w:val="22"/>
      <w:szCs w:val="24"/>
    </w:rPr>
  </w:style>
  <w:style w:type="table" w:styleId="SESI-Tabela" w:customStyle="1">
    <w:name w:val="SESI - Tabela"/>
    <w:basedOn w:val="Tabelanormal"/>
    <w:rsid w:val="00134851"/>
    <w:rPr>
      <w:rFonts w:ascii="Trebuchet MS" w:hAnsi="Trebuchet MS"/>
      <w:sz w:val="18"/>
    </w:rPr>
    <w:tblPr>
      <w:tblBorders>
        <w:insideH w:color="auto" w:space="0" w:sz="4" w:val="single"/>
        <w:insideV w:color="auto" w:space="0" w:sz="4" w:val="single"/>
      </w:tblBorders>
    </w:tblPr>
    <w:tcPr>
      <w:vAlign w:val="center"/>
    </w:tcPr>
    <w:tblStylePr w:type="firstRow">
      <w:pPr>
        <w:jc w:val="center"/>
      </w:pPr>
      <w:rPr>
        <w:rFonts w:ascii="Trebuchet MS" w:hAnsi="Trebuchet MS"/>
        <w:b w:val="1"/>
        <w:color w:val="ffffff"/>
        <w:sz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auto" w:space="0" w:sz="4" w:val="single"/>
          <w:insideV w:color="auto" w:space="0" w:sz="4" w:val="single"/>
          <w:tl2br w:space="0" w:sz="0" w:val="nil"/>
          <w:tr2bl w:space="0" w:sz="0" w:val="nil"/>
        </w:tcBorders>
        <w:shd w:color="auto" w:fill="006f3d" w:val="clear"/>
      </w:tcPr>
    </w:tblStylePr>
  </w:style>
  <w:style w:type="character" w:styleId="FIESC-TtuloTabelaeGrficoChar" w:customStyle="1">
    <w:name w:val="FIESC - Título Tabela e Gráfico Char"/>
    <w:link w:val="FIESC-TtuloTabelaeGrfico"/>
    <w:rsid w:val="000E70B9"/>
    <w:rPr>
      <w:rFonts w:ascii="Calibri" w:cs="Arial" w:hAnsi="Calibri"/>
      <w:b w:val="1"/>
      <w:color w:val="0070c0"/>
      <w:sz w:val="24"/>
      <w:szCs w:val="24"/>
    </w:rPr>
  </w:style>
  <w:style w:type="paragraph" w:styleId="FIESC-SubttuloNvel1" w:customStyle="1">
    <w:name w:val="FIESC - Subtítulo Nível 1"/>
    <w:basedOn w:val="Normal"/>
    <w:link w:val="FIESC-SubttuloNvel1Char"/>
    <w:qFormat w:val="1"/>
    <w:rsid w:val="00A94397"/>
    <w:pPr>
      <w:spacing w:after="240" w:line="360" w:lineRule="exact"/>
      <w:jc w:val="both"/>
    </w:pPr>
    <w:rPr>
      <w:rFonts w:ascii="Calibri" w:cs="Arial" w:hAnsi="Calibri"/>
      <w:color w:val="0070c0"/>
    </w:rPr>
  </w:style>
  <w:style w:type="table" w:styleId="Tabelacomgrade">
    <w:name w:val="Table Grid"/>
    <w:basedOn w:val="Tabelanormal"/>
    <w:rsid w:val="006E280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IESC-SubttuloNvel1Char" w:customStyle="1">
    <w:name w:val="FIESC - Subtítulo Nível 1 Char"/>
    <w:link w:val="FIESC-SubttuloNvel1"/>
    <w:rsid w:val="00A94397"/>
    <w:rPr>
      <w:rFonts w:ascii="Calibri" w:cs="Arial" w:hAnsi="Calibri"/>
      <w:color w:val="0070c0"/>
      <w:sz w:val="24"/>
      <w:szCs w:val="24"/>
    </w:rPr>
  </w:style>
  <w:style w:type="paragraph" w:styleId="FIESC-TabelaTtuloCabealho" w:customStyle="1">
    <w:name w:val="FIESC - Tabela Título Cabeçalho"/>
    <w:basedOn w:val="Normal"/>
    <w:link w:val="FIESC-TabelaTtuloCabealhoChar"/>
    <w:qFormat w:val="1"/>
    <w:rsid w:val="002A7DCC"/>
    <w:pPr>
      <w:framePr w:lines="0" w:hSpace="141" w:wrap="around" w:hAnchor="margin" w:vAnchor="text" w:y="194"/>
      <w:jc w:val="center"/>
    </w:pPr>
    <w:rPr>
      <w:rFonts w:ascii="Calibri" w:hAnsi="Calibri"/>
      <w:b w:val="1"/>
      <w:color w:val="ffffff"/>
    </w:rPr>
  </w:style>
  <w:style w:type="paragraph" w:styleId="Estilo1" w:customStyle="1">
    <w:name w:val="Estilo1"/>
    <w:basedOn w:val="Normal"/>
    <w:link w:val="Estilo1Char"/>
    <w:qFormat w:val="1"/>
    <w:rsid w:val="009D59C5"/>
    <w:pPr>
      <w:framePr w:lines="0" w:hSpace="141" w:wrap="around" w:hAnchor="margin" w:vAnchor="text" w:y="194"/>
      <w:spacing w:after="120" w:before="120"/>
    </w:pPr>
    <w:rPr>
      <w:rFonts w:ascii="Arial" w:cs="Arial" w:hAnsi="Arial"/>
      <w:sz w:val="20"/>
      <w:szCs w:val="20"/>
    </w:rPr>
  </w:style>
  <w:style w:type="character" w:styleId="FIESC-TabelaTtuloCabealhoChar" w:customStyle="1">
    <w:name w:val="FIESC - Tabela Título Cabeçalho Char"/>
    <w:link w:val="FIESC-TabelaTtuloCabealho"/>
    <w:rsid w:val="002A7DCC"/>
    <w:rPr>
      <w:rFonts w:ascii="Calibri" w:hAnsi="Calibri"/>
      <w:b w:val="1"/>
      <w:color w:val="ffffff"/>
      <w:sz w:val="24"/>
      <w:szCs w:val="24"/>
    </w:rPr>
  </w:style>
  <w:style w:type="paragraph" w:styleId="FIESC-TabelaCorpodeTexto" w:customStyle="1">
    <w:name w:val="FIESC - Tabela Corpo de Texto"/>
    <w:basedOn w:val="FIESC-CorpodeTexto"/>
    <w:link w:val="FIESC-TabelaCorpodeTextoChar"/>
    <w:qFormat w:val="1"/>
    <w:rsid w:val="002A7DCC"/>
    <w:pPr>
      <w:spacing w:after="0" w:line="240" w:lineRule="auto"/>
    </w:pPr>
    <w:rPr>
      <w:rFonts w:ascii="Calibri" w:hAnsi="Calibri"/>
      <w:sz w:val="20"/>
    </w:rPr>
  </w:style>
  <w:style w:type="character" w:styleId="Estilo1Char" w:customStyle="1">
    <w:name w:val="Estilo1 Char"/>
    <w:link w:val="Estilo1"/>
    <w:rsid w:val="009D59C5"/>
    <w:rPr>
      <w:rFonts w:ascii="Arial" w:cs="Arial" w:hAnsi="Arial"/>
    </w:rPr>
  </w:style>
  <w:style w:type="character" w:styleId="Ttulo3Char" w:customStyle="1">
    <w:name w:val="Título 3 Char"/>
    <w:link w:val="Ttulo3"/>
    <w:semiHidden w:val="1"/>
    <w:rsid w:val="009942E1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FIESC-TabelaCorpodeTextoChar" w:customStyle="1">
    <w:name w:val="FIESC - Tabela Corpo de Texto Char"/>
    <w:link w:val="FIESC-TabelaCorpodeTexto"/>
    <w:rsid w:val="002A7DCC"/>
    <w:rPr>
      <w:rFonts w:ascii="Calibri" w:cs="Arial" w:hAnsi="Calibri"/>
      <w:szCs w:val="24"/>
    </w:rPr>
  </w:style>
  <w:style w:type="character" w:styleId="Ttulo2Char" w:customStyle="1">
    <w:name w:val="Título 2 Char"/>
    <w:link w:val="Ttulo2"/>
    <w:semiHidden w:val="1"/>
    <w:rsid w:val="009942E1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Ttulo1Char" w:customStyle="1">
    <w:name w:val="Título 1 Char"/>
    <w:link w:val="Ttulo1"/>
    <w:rsid w:val="009942E1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paragraph" w:styleId="Sumrio2">
    <w:name w:val="toc 2"/>
    <w:basedOn w:val="FIESC-CorpodeTexto"/>
    <w:next w:val="FIESC-CorpodeTexto"/>
    <w:autoRedefine w:val="1"/>
    <w:uiPriority w:val="39"/>
    <w:rsid w:val="00713C2A"/>
    <w:pPr>
      <w:ind w:left="284"/>
    </w:pPr>
  </w:style>
  <w:style w:type="paragraph" w:styleId="Sumrio1">
    <w:name w:val="toc 1"/>
    <w:basedOn w:val="FIESC-CorpodeTexto"/>
    <w:next w:val="FIESC-CorpodeTexto"/>
    <w:autoRedefine w:val="1"/>
    <w:uiPriority w:val="39"/>
    <w:rsid w:val="008F71D8"/>
    <w:pPr>
      <w:tabs>
        <w:tab w:val="right" w:leader="dot" w:pos="9071"/>
      </w:tabs>
      <w:suppressAutoHyphens w:val="1"/>
      <w:spacing w:line="240" w:lineRule="auto"/>
      <w:ind w:left="425" w:hanging="425"/>
      <w:jc w:val="left"/>
    </w:pPr>
    <w:rPr>
      <w:b w:val="1"/>
      <w:noProof w:val="1"/>
    </w:rPr>
  </w:style>
  <w:style w:type="character" w:styleId="Hyperlink">
    <w:name w:val="Hyperlink"/>
    <w:uiPriority w:val="99"/>
    <w:unhideWhenUsed w:val="1"/>
    <w:rsid w:val="009942E1"/>
    <w:rPr>
      <w:color w:val="0000ff"/>
      <w:u w:val="single"/>
    </w:rPr>
  </w:style>
  <w:style w:type="paragraph" w:styleId="FIESC-Textocabecalhotabela" w:customStyle="1">
    <w:name w:val="FIESC - Texto cabecalho tabela"/>
    <w:basedOn w:val="Normal"/>
    <w:link w:val="FIESC-TextocabecalhotabelaChar"/>
    <w:qFormat w:val="1"/>
    <w:rsid w:val="002A7DCC"/>
    <w:pPr>
      <w:framePr w:lines="0" w:hSpace="141" w:wrap="around" w:hAnchor="margin" w:vAnchor="text" w:y="194"/>
      <w:jc w:val="center"/>
    </w:pPr>
    <w:rPr>
      <w:rFonts w:ascii="Calibri" w:hAnsi="Calibri"/>
      <w:b w:val="1"/>
      <w:color w:val="ffffff"/>
    </w:rPr>
  </w:style>
  <w:style w:type="character" w:styleId="TextodenotaderodapChar" w:customStyle="1">
    <w:name w:val="Texto de nota de rodapé Char"/>
    <w:link w:val="Textodenotaderodap"/>
    <w:semiHidden w:val="1"/>
    <w:rsid w:val="002A7DCC"/>
    <w:rPr>
      <w:rFonts w:ascii="Tahoma" w:cs="Tahoma" w:hAnsi="Tahoma"/>
    </w:rPr>
  </w:style>
  <w:style w:type="character" w:styleId="FIESC-TextocabecalhotabelaChar" w:customStyle="1">
    <w:name w:val="FIESC - Texto cabecalho tabela Char"/>
    <w:link w:val="FIESC-Textocabecalhotabela"/>
    <w:rsid w:val="002A7DCC"/>
    <w:rPr>
      <w:rFonts w:ascii="Calibri" w:hAnsi="Calibri"/>
      <w:b w:val="1"/>
      <w:color w:val="ffffff"/>
      <w:sz w:val="24"/>
      <w:szCs w:val="24"/>
    </w:rPr>
  </w:style>
  <w:style w:type="character" w:styleId="RodapChar" w:customStyle="1">
    <w:name w:val="Rodapé Char"/>
    <w:link w:val="Rodap"/>
    <w:uiPriority w:val="99"/>
    <w:rsid w:val="00F27485"/>
    <w:rPr>
      <w:sz w:val="24"/>
      <w:szCs w:val="24"/>
    </w:rPr>
  </w:style>
  <w:style w:type="paragraph" w:styleId="texto" w:customStyle="1">
    <w:name w:val="texto"/>
    <w:basedOn w:val="Normal"/>
    <w:link w:val="textoChar"/>
    <w:rsid w:val="00F27485"/>
    <w:pPr>
      <w:autoSpaceDE w:val="0"/>
      <w:autoSpaceDN w:val="0"/>
      <w:spacing w:before="120" w:line="360" w:lineRule="auto"/>
      <w:jc w:val="both"/>
    </w:pPr>
    <w:rPr>
      <w:rFonts w:ascii="Arial" w:cs="Arial" w:hAnsi="Arial"/>
    </w:rPr>
  </w:style>
  <w:style w:type="character" w:styleId="textoChar" w:customStyle="1">
    <w:name w:val="texto Char"/>
    <w:link w:val="texto"/>
    <w:locked w:val="1"/>
    <w:rsid w:val="00F27485"/>
    <w:rPr>
      <w:rFonts w:ascii="Arial" w:cs="Arial" w:hAnsi="Arial"/>
      <w:sz w:val="24"/>
      <w:szCs w:val="24"/>
    </w:rPr>
  </w:style>
  <w:style w:type="paragraph" w:styleId="Pargrafo" w:customStyle="1">
    <w:name w:val="Parágrafo"/>
    <w:basedOn w:val="Normal"/>
    <w:rsid w:val="00A94397"/>
    <w:pPr>
      <w:ind w:firstLine="709"/>
      <w:jc w:val="both"/>
    </w:pPr>
  </w:style>
  <w:style w:type="paragraph" w:styleId="NormalWeb">
    <w:name w:val="Normal (Web)"/>
    <w:basedOn w:val="Normal"/>
    <w:uiPriority w:val="99"/>
    <w:unhideWhenUsed w:val="1"/>
    <w:rsid w:val="00A94397"/>
    <w:pPr>
      <w:spacing w:after="100" w:afterAutospacing="1" w:before="100" w:beforeAutospacing="1"/>
    </w:pPr>
  </w:style>
  <w:style w:type="character" w:styleId="Forte">
    <w:name w:val="Strong"/>
    <w:uiPriority w:val="22"/>
    <w:qFormat w:val="1"/>
    <w:rsid w:val="00A94397"/>
    <w:rPr>
      <w:b w:val="1"/>
      <w:bCs w:val="1"/>
    </w:rPr>
  </w:style>
  <w:style w:type="paragraph" w:styleId="Corpo" w:customStyle="1">
    <w:name w:val="_Corpo"/>
    <w:basedOn w:val="Normal"/>
    <w:qFormat w:val="1"/>
    <w:rsid w:val="00A94397"/>
    <w:pPr>
      <w:jc w:val="both"/>
    </w:pPr>
    <w:rPr>
      <w:rFonts w:ascii="Arial" w:cs="Arial" w:hAnsi="Arial"/>
      <w:sz w:val="22"/>
      <w:szCs w:val="22"/>
    </w:rPr>
  </w:style>
  <w:style w:type="paragraph" w:styleId="NormalJustificado" w:customStyle="1">
    <w:name w:val="Normal + Justificado"/>
    <w:aliases w:val="Espaçamento entre linhas:  1,5 linha"/>
    <w:basedOn w:val="Normal"/>
    <w:rsid w:val="0068333D"/>
    <w:pPr>
      <w:spacing w:line="360" w:lineRule="auto"/>
      <w:jc w:val="both"/>
    </w:pPr>
    <w:rPr>
      <w:rFonts w:ascii="Arial" w:hAnsi="Arial"/>
      <w:b w:val="1"/>
      <w:sz w:val="22"/>
    </w:rPr>
  </w:style>
  <w:style w:type="paragraph" w:styleId="PargrafodaLista">
    <w:name w:val="List Paragraph"/>
    <w:basedOn w:val="Normal"/>
    <w:uiPriority w:val="34"/>
    <w:qFormat w:val="1"/>
    <w:rsid w:val="00985918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TTBRANCO" w:customStyle="1">
    <w:name w:val="TTBRANCO"/>
    <w:basedOn w:val="Normal"/>
    <w:next w:val="Normal"/>
    <w:link w:val="TTBRANCOChar"/>
    <w:autoRedefine w:val="1"/>
    <w:qFormat w:val="1"/>
    <w:rsid w:val="00A00E68"/>
    <w:pPr>
      <w:spacing w:after="40" w:before="40"/>
      <w:jc w:val="center"/>
    </w:pPr>
    <w:rPr>
      <w:rFonts w:ascii="Calibri" w:cs="Arial" w:eastAsia="Calibri" w:hAnsi="Calibri"/>
      <w:b w:val="1"/>
      <w:caps w:val="1"/>
      <w:color w:val="000000"/>
      <w:spacing w:val="-4"/>
      <w:sz w:val="22"/>
      <w:szCs w:val="22"/>
      <w:lang w:eastAsia="ja-JP"/>
    </w:rPr>
  </w:style>
  <w:style w:type="character" w:styleId="TTBRANCOChar" w:customStyle="1">
    <w:name w:val="TTBRANCO Char"/>
    <w:link w:val="TTBRANCO"/>
    <w:rsid w:val="00A00E68"/>
    <w:rPr>
      <w:rFonts w:ascii="Calibri" w:cs="Arial" w:eastAsia="Calibri" w:hAnsi="Calibri"/>
      <w:b w:val="1"/>
      <w:caps w:val="1"/>
      <w:color w:val="000000"/>
      <w:spacing w:val="-4"/>
      <w:sz w:val="22"/>
      <w:szCs w:val="22"/>
      <w:lang w:eastAsia="ja-JP"/>
    </w:rPr>
  </w:style>
  <w:style w:type="paragraph" w:styleId="BQ1NOVO" w:customStyle="1">
    <w:name w:val="BQ1 NOVO"/>
    <w:basedOn w:val="Normal"/>
    <w:next w:val="Normal"/>
    <w:link w:val="BQ1NOVOChar"/>
    <w:qFormat w:val="1"/>
    <w:rsid w:val="00A00E68"/>
    <w:pPr>
      <w:numPr>
        <w:numId w:val="3"/>
      </w:numPr>
      <w:spacing w:after="120" w:before="120"/>
    </w:pPr>
    <w:rPr>
      <w:rFonts w:ascii="Arial" w:cs="Calibri" w:eastAsia="Calibri" w:hAnsi="Arial"/>
      <w:sz w:val="22"/>
      <w:szCs w:val="22"/>
      <w:lang w:eastAsia="en-US"/>
    </w:rPr>
  </w:style>
  <w:style w:type="character" w:styleId="BQ1NOVOChar" w:customStyle="1">
    <w:name w:val="BQ1 NOVO Char"/>
    <w:link w:val="BQ1NOVO"/>
    <w:rsid w:val="00A00E68"/>
    <w:rPr>
      <w:rFonts w:ascii="Arial" w:cs="Calibri" w:eastAsia="Calibri" w:hAnsi="Arial"/>
      <w:sz w:val="22"/>
      <w:szCs w:val="22"/>
      <w:lang w:eastAsia="en-US"/>
    </w:rPr>
  </w:style>
  <w:style w:type="paragraph" w:styleId="TT1" w:customStyle="1">
    <w:name w:val="TT1"/>
    <w:basedOn w:val="Normal"/>
    <w:next w:val="Normal"/>
    <w:link w:val="TT1Char"/>
    <w:autoRedefine w:val="1"/>
    <w:qFormat w:val="1"/>
    <w:rsid w:val="00A00E68"/>
    <w:pPr>
      <w:spacing w:after="120" w:before="120"/>
      <w:jc w:val="center"/>
    </w:pPr>
    <w:rPr>
      <w:rFonts w:ascii="Arial" w:cs="Calibri" w:eastAsia="Calibri" w:hAnsi="Arial"/>
      <w:b w:val="1"/>
      <w:bCs w:val="1"/>
      <w:sz w:val="22"/>
      <w:szCs w:val="22"/>
      <w:lang w:eastAsia="en-US"/>
    </w:rPr>
  </w:style>
  <w:style w:type="character" w:styleId="TT1Char" w:customStyle="1">
    <w:name w:val="TT1 Char"/>
    <w:link w:val="TT1"/>
    <w:rsid w:val="00A00E68"/>
    <w:rPr>
      <w:rFonts w:ascii="Arial" w:cs="Calibri" w:eastAsia="Calibri" w:hAnsi="Arial"/>
      <w:b w:val="1"/>
      <w:bCs w:val="1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227243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basedOn w:val="Fontepargpadro"/>
    <w:link w:val="Corpodetexto3"/>
    <w:rsid w:val="00227243"/>
    <w:rPr>
      <w:sz w:val="16"/>
      <w:szCs w:val="16"/>
    </w:rPr>
  </w:style>
  <w:style w:type="paragraph" w:styleId="Default" w:customStyle="1">
    <w:name w:val="Default"/>
    <w:rsid w:val="0022656E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0"/>
    <w:tblPr>
      <w:tblStyleRowBandSize w:val="1"/>
      <w:tblStyleColBandSize w:val="1"/>
    </w:tblPr>
  </w:style>
  <w:style w:type="table" w:styleId="a7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210.0" w:type="dxa"/>
        <w:left w:w="50.0" w:type="dxa"/>
        <w:bottom w:w="30.0" w:type="dxa"/>
        <w:right w:w="5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79.0" w:type="dxa"/>
        <w:left w:w="80.0" w:type="dxa"/>
        <w:bottom w:w="80.0" w:type="dxa"/>
        <w:right w:w="79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210.0" w:type="dxa"/>
        <w:left w:w="50.0" w:type="dxa"/>
        <w:bottom w:w="30.0" w:type="dxa"/>
        <w:right w:w="50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2" w:customStyle="1">
    <w:name w:val="22"/>
    <w:basedOn w:val="Tabelanormal"/>
    <w:rsid w:val="00274201"/>
    <w:tblPr>
      <w:tblStyleRowBandSize w:val="1"/>
      <w:tblStyleColBandSize w:val="1"/>
      <w:tblInd w:w="0.0" w:type="nil"/>
      <w:tblCellMar>
        <w:left w:w="70.0" w:type="dxa"/>
        <w:right w:w="70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8649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8649BD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8649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649BD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649BD"/>
    <w:rPr>
      <w:b w:val="1"/>
      <w:bCs w:val="1"/>
      <w:sz w:val="20"/>
      <w:szCs w:val="20"/>
    </w:rPr>
  </w:style>
  <w:style w:type="table" w:styleId="af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9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png"/><Relationship Id="rId3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qSo+eCt/kw4ZDhu8NIleHl+wtg==">AMUW2mWKS5In3TBGVETpMC/zyPMkf1ti/iCSO5VYso1YNC93FoxvRkhQFADpsWIsseSHrEMCnRh+CLw5qV+nZLRxwdWTSCr35qSLyxRzcxg69sDHIP7lZu9mlRxQJ3MOj6LuGe7AMeFn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2022-11-03T21:48:00Z</dcterms:created>
  <dc:creator>danielaresing</dc:creator>
</cp:coreProperties>
</file>